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5BE04" w14:textId="77777777" w:rsidR="00124821" w:rsidRDefault="00B3755F">
      <w:r w:rsidRPr="00B3755F">
        <w:rPr>
          <w:noProof/>
        </w:rPr>
        <w:drawing>
          <wp:anchor distT="0" distB="0" distL="114300" distR="114300" simplePos="0" relativeHeight="251658240" behindDoc="0" locked="0" layoutInCell="1" allowOverlap="1" wp14:anchorId="5E6E625F" wp14:editId="4BC0B645">
            <wp:simplePos x="0" y="0"/>
            <wp:positionH relativeFrom="column">
              <wp:posOffset>4185285</wp:posOffset>
            </wp:positionH>
            <wp:positionV relativeFrom="paragraph">
              <wp:posOffset>20955</wp:posOffset>
            </wp:positionV>
            <wp:extent cx="2362200" cy="613843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1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74C69" w14:textId="77777777" w:rsidR="00124821" w:rsidRDefault="00124821"/>
    <w:p w14:paraId="24EB3163" w14:textId="77777777" w:rsidR="00B3755F" w:rsidRDefault="00B3755F"/>
    <w:p w14:paraId="6DD26340" w14:textId="77777777" w:rsidR="00D7483B" w:rsidRDefault="00D7483B"/>
    <w:tbl>
      <w:tblPr>
        <w:tblStyle w:val="Tabel-Gitter"/>
        <w:tblW w:w="9776" w:type="dxa"/>
        <w:tblLook w:val="0480" w:firstRow="0" w:lastRow="0" w:firstColumn="1" w:lastColumn="0" w:noHBand="0" w:noVBand="1"/>
      </w:tblPr>
      <w:tblGrid>
        <w:gridCol w:w="2547"/>
        <w:gridCol w:w="1843"/>
        <w:gridCol w:w="2835"/>
        <w:gridCol w:w="2551"/>
      </w:tblGrid>
      <w:tr w:rsidR="00124821" w14:paraId="023CE870" w14:textId="77777777" w:rsidTr="00D33692">
        <w:trPr>
          <w:trHeight w:val="847"/>
        </w:trPr>
        <w:tc>
          <w:tcPr>
            <w:tcW w:w="9776" w:type="dxa"/>
            <w:gridSpan w:val="4"/>
            <w:shd w:val="clear" w:color="auto" w:fill="FFF2CC" w:themeFill="accent4" w:themeFillTint="33"/>
          </w:tcPr>
          <w:p w14:paraId="3B36889C" w14:textId="77777777" w:rsidR="00124821" w:rsidRDefault="00124821" w:rsidP="00124821">
            <w:pPr>
              <w:tabs>
                <w:tab w:val="left" w:pos="7695"/>
              </w:tabs>
              <w:rPr>
                <w:b/>
                <w:sz w:val="28"/>
              </w:rPr>
            </w:pPr>
            <w:r w:rsidRPr="00124821">
              <w:rPr>
                <w:b/>
                <w:sz w:val="28"/>
              </w:rPr>
              <w:t>DIX-nødberedskab</w:t>
            </w:r>
            <w:r w:rsidRPr="00124821">
              <w:rPr>
                <w:b/>
                <w:sz w:val="28"/>
              </w:rPr>
              <w:tab/>
            </w:r>
          </w:p>
          <w:p w14:paraId="362393FA" w14:textId="77777777" w:rsidR="00124821" w:rsidRPr="00124821" w:rsidRDefault="00124821" w:rsidP="00124821">
            <w:pPr>
              <w:tabs>
                <w:tab w:val="left" w:pos="769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</w:t>
            </w:r>
          </w:p>
          <w:p w14:paraId="0DF0A65B" w14:textId="77777777" w:rsidR="00124821" w:rsidRDefault="00124821">
            <w:pPr>
              <w:rPr>
                <w:b/>
              </w:rPr>
            </w:pPr>
          </w:p>
          <w:p w14:paraId="642A9DF0" w14:textId="77777777" w:rsidR="00124821" w:rsidRDefault="00124821" w:rsidP="00124821">
            <w:pPr>
              <w:jc w:val="center"/>
              <w:rPr>
                <w:b/>
                <w:sz w:val="40"/>
                <w:u w:val="single"/>
              </w:rPr>
            </w:pPr>
            <w:r w:rsidRPr="00124821">
              <w:rPr>
                <w:b/>
                <w:sz w:val="40"/>
                <w:u w:val="single"/>
              </w:rPr>
              <w:t>Rekvisitionsformular</w:t>
            </w:r>
          </w:p>
          <w:p w14:paraId="51F9F8D2" w14:textId="77777777" w:rsidR="00D33692" w:rsidRPr="00124821" w:rsidRDefault="00D33692" w:rsidP="00124821">
            <w:pPr>
              <w:jc w:val="center"/>
              <w:rPr>
                <w:b/>
                <w:sz w:val="40"/>
                <w:u w:val="single"/>
              </w:rPr>
            </w:pPr>
          </w:p>
          <w:p w14:paraId="7DCB7B0F" w14:textId="77777777" w:rsidR="00124821" w:rsidRPr="00124821" w:rsidRDefault="00124821" w:rsidP="00124821">
            <w:pPr>
              <w:jc w:val="center"/>
            </w:pPr>
          </w:p>
        </w:tc>
      </w:tr>
      <w:tr w:rsidR="00124821" w14:paraId="7F193EB2" w14:textId="77777777" w:rsidTr="00D33692">
        <w:trPr>
          <w:trHeight w:val="479"/>
        </w:trPr>
        <w:tc>
          <w:tcPr>
            <w:tcW w:w="2547" w:type="dxa"/>
            <w:shd w:val="clear" w:color="auto" w:fill="E7E6E6" w:themeFill="background2"/>
          </w:tcPr>
          <w:p w14:paraId="75ADB912" w14:textId="77777777" w:rsidR="00124821" w:rsidRPr="00D33692" w:rsidRDefault="00124821">
            <w:pPr>
              <w:rPr>
                <w:b/>
              </w:rPr>
            </w:pPr>
            <w:r w:rsidRPr="00D33692">
              <w:rPr>
                <w:b/>
              </w:rPr>
              <w:t>Certifikatets La-nummer</w:t>
            </w:r>
          </w:p>
        </w:tc>
        <w:tc>
          <w:tcPr>
            <w:tcW w:w="1843" w:type="dxa"/>
            <w:shd w:val="clear" w:color="auto" w:fill="E7E6E6" w:themeFill="background2"/>
          </w:tcPr>
          <w:p w14:paraId="24A1E413" w14:textId="77777777" w:rsidR="00124821" w:rsidRPr="00D33692" w:rsidRDefault="00124821">
            <w:pPr>
              <w:rPr>
                <w:b/>
              </w:rPr>
            </w:pPr>
            <w:r w:rsidRPr="00D33692">
              <w:rPr>
                <w:b/>
              </w:rPr>
              <w:t>Antal certifikater</w:t>
            </w:r>
          </w:p>
        </w:tc>
        <w:tc>
          <w:tcPr>
            <w:tcW w:w="2835" w:type="dxa"/>
            <w:shd w:val="clear" w:color="auto" w:fill="E7E6E6" w:themeFill="background2"/>
          </w:tcPr>
          <w:p w14:paraId="71B7731C" w14:textId="77777777" w:rsidR="00124821" w:rsidRPr="00D33692" w:rsidRDefault="00124821" w:rsidP="00D33692">
            <w:pPr>
              <w:jc w:val="center"/>
              <w:rPr>
                <w:b/>
              </w:rPr>
            </w:pPr>
            <w:r w:rsidRPr="00D33692">
              <w:rPr>
                <w:b/>
              </w:rPr>
              <w:t>Varens art</w:t>
            </w:r>
          </w:p>
        </w:tc>
        <w:tc>
          <w:tcPr>
            <w:tcW w:w="2551" w:type="dxa"/>
            <w:shd w:val="clear" w:color="auto" w:fill="E7E6E6" w:themeFill="background2"/>
          </w:tcPr>
          <w:p w14:paraId="25C7DA95" w14:textId="77777777" w:rsidR="00124821" w:rsidRPr="00D33692" w:rsidRDefault="00124821" w:rsidP="00D33692">
            <w:pPr>
              <w:jc w:val="center"/>
              <w:rPr>
                <w:b/>
              </w:rPr>
            </w:pPr>
            <w:r w:rsidRPr="00D33692">
              <w:rPr>
                <w:b/>
              </w:rPr>
              <w:t>Planlagt afsendelsesdato</w:t>
            </w:r>
          </w:p>
        </w:tc>
      </w:tr>
      <w:tr w:rsidR="00124821" w14:paraId="5220838B" w14:textId="77777777" w:rsidTr="00D33692">
        <w:trPr>
          <w:trHeight w:val="1134"/>
        </w:trPr>
        <w:tc>
          <w:tcPr>
            <w:tcW w:w="2547" w:type="dxa"/>
          </w:tcPr>
          <w:p w14:paraId="06873831" w14:textId="77777777" w:rsidR="00124821" w:rsidRDefault="00124821"/>
        </w:tc>
        <w:tc>
          <w:tcPr>
            <w:tcW w:w="1843" w:type="dxa"/>
          </w:tcPr>
          <w:p w14:paraId="0C83574B" w14:textId="77777777" w:rsidR="00124821" w:rsidRDefault="00124821"/>
        </w:tc>
        <w:tc>
          <w:tcPr>
            <w:tcW w:w="2835" w:type="dxa"/>
          </w:tcPr>
          <w:p w14:paraId="25B88129" w14:textId="77777777" w:rsidR="00124821" w:rsidRDefault="00124821"/>
        </w:tc>
        <w:tc>
          <w:tcPr>
            <w:tcW w:w="2551" w:type="dxa"/>
          </w:tcPr>
          <w:p w14:paraId="323FBC1D" w14:textId="77777777" w:rsidR="00124821" w:rsidRDefault="00124821"/>
        </w:tc>
      </w:tr>
      <w:tr w:rsidR="00124821" w14:paraId="0B0F7C6D" w14:textId="77777777" w:rsidTr="00D33692">
        <w:trPr>
          <w:trHeight w:val="1134"/>
        </w:trPr>
        <w:tc>
          <w:tcPr>
            <w:tcW w:w="2547" w:type="dxa"/>
          </w:tcPr>
          <w:p w14:paraId="446351A0" w14:textId="77777777" w:rsidR="00124821" w:rsidRDefault="00124821"/>
        </w:tc>
        <w:tc>
          <w:tcPr>
            <w:tcW w:w="1843" w:type="dxa"/>
          </w:tcPr>
          <w:p w14:paraId="313F30B5" w14:textId="77777777" w:rsidR="00124821" w:rsidRDefault="00124821"/>
        </w:tc>
        <w:tc>
          <w:tcPr>
            <w:tcW w:w="2835" w:type="dxa"/>
          </w:tcPr>
          <w:p w14:paraId="603C5177" w14:textId="77777777" w:rsidR="00124821" w:rsidRDefault="00124821"/>
        </w:tc>
        <w:tc>
          <w:tcPr>
            <w:tcW w:w="2551" w:type="dxa"/>
          </w:tcPr>
          <w:p w14:paraId="050E278A" w14:textId="77777777" w:rsidR="00124821" w:rsidRDefault="00124821"/>
        </w:tc>
      </w:tr>
      <w:tr w:rsidR="00D33692" w14:paraId="0C09A788" w14:textId="77777777" w:rsidTr="00D33692">
        <w:trPr>
          <w:trHeight w:val="1134"/>
        </w:trPr>
        <w:tc>
          <w:tcPr>
            <w:tcW w:w="2547" w:type="dxa"/>
          </w:tcPr>
          <w:p w14:paraId="6C252A47" w14:textId="77777777" w:rsidR="00D33692" w:rsidRDefault="00D33692"/>
        </w:tc>
        <w:tc>
          <w:tcPr>
            <w:tcW w:w="1843" w:type="dxa"/>
          </w:tcPr>
          <w:p w14:paraId="68D3C6F9" w14:textId="77777777" w:rsidR="00D33692" w:rsidRDefault="00D33692"/>
        </w:tc>
        <w:tc>
          <w:tcPr>
            <w:tcW w:w="2835" w:type="dxa"/>
          </w:tcPr>
          <w:p w14:paraId="1F852EED" w14:textId="77777777" w:rsidR="00D33692" w:rsidRDefault="00D33692"/>
        </w:tc>
        <w:tc>
          <w:tcPr>
            <w:tcW w:w="2551" w:type="dxa"/>
          </w:tcPr>
          <w:p w14:paraId="53660639" w14:textId="77777777" w:rsidR="00D33692" w:rsidRDefault="00D33692"/>
        </w:tc>
      </w:tr>
    </w:tbl>
    <w:p w14:paraId="696CB251" w14:textId="77777777" w:rsidR="00124821" w:rsidRDefault="00124821"/>
    <w:p w14:paraId="0A01CA2F" w14:textId="77777777" w:rsidR="00D33692" w:rsidRDefault="00D33692" w:rsidP="00D33692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</w:t>
      </w:r>
      <w:r w:rsidRPr="00124821">
        <w:rPr>
          <w:b/>
          <w:sz w:val="24"/>
        </w:rPr>
        <w:t>Dato for rekvirering:</w:t>
      </w:r>
      <w:r>
        <w:rPr>
          <w:b/>
          <w:sz w:val="24"/>
        </w:rPr>
        <w:t xml:space="preserve"> </w:t>
      </w:r>
    </w:p>
    <w:p w14:paraId="01B6311D" w14:textId="77777777" w:rsidR="00D33692" w:rsidRDefault="00CA512B" w:rsidP="00D33692">
      <w:pPr>
        <w:jc w:val="center"/>
        <w:rPr>
          <w:b/>
          <w:sz w:val="24"/>
        </w:rPr>
      </w:pPr>
      <w:r>
        <w:rPr>
          <w:b/>
          <w:sz w:val="24"/>
        </w:rPr>
        <w:pict w14:anchorId="3B1D5427">
          <v:rect id="_x0000_i1025" style="width:0;height:1.5pt" o:hralign="center" o:hrstd="t" o:hr="t" fillcolor="#a0a0a0" stroked="f"/>
        </w:pict>
      </w:r>
    </w:p>
    <w:p w14:paraId="4586D650" w14:textId="0ADDF3DE" w:rsidR="00D33692" w:rsidRDefault="00D33692" w:rsidP="00D33692">
      <w:pPr>
        <w:jc w:val="both"/>
      </w:pPr>
      <w:r>
        <w:t xml:space="preserve">Denne rekvisitionsformular skal benyttes af virksomheder, der ønsker at få udstedt eksportcertifikater, når DIX-portalen er nede. Virksomheder må først benytte denne formular, når Fødevarestyrelsen har besluttet, at DIX-nødberedskabsproceduren tages i brug. Dette vil blive meldt ud </w:t>
      </w:r>
      <w:r w:rsidR="002E089B">
        <w:t xml:space="preserve">gennem </w:t>
      </w:r>
      <w:r>
        <w:t>DIX-nyhedsbrevet og på Fødevarestyrelsens hjemmeside</w:t>
      </w:r>
      <w:r w:rsidR="00CA512B">
        <w:t xml:space="preserve"> s</w:t>
      </w:r>
      <w:r>
        <w:t xml:space="preserve">ammen med en DIX-nødberedskabsguide til brug for eksporterende virksomheder. </w:t>
      </w:r>
    </w:p>
    <w:p w14:paraId="60D89E6B" w14:textId="60344957" w:rsidR="00F56AD6" w:rsidRDefault="00D33692" w:rsidP="00D33692">
      <w:pPr>
        <w:jc w:val="both"/>
      </w:pPr>
      <w:r>
        <w:t>Rekvisitionsformularen</w:t>
      </w:r>
      <w:r w:rsidR="00CA512B">
        <w:t xml:space="preserve"> </w:t>
      </w:r>
      <w:r>
        <w:t xml:space="preserve">udfyldes, og indsendes derefter til virksomhedens lokale certifikatenhed. Den pågældende certifikatenhed vil derefter </w:t>
      </w:r>
      <w:r w:rsidR="00D7483B">
        <w:t>indhente</w:t>
      </w:r>
      <w:r>
        <w:t xml:space="preserve"> </w:t>
      </w:r>
      <w:r w:rsidR="00F56AD6">
        <w:t>de efterspurgte certifikat</w:t>
      </w:r>
      <w:r w:rsidR="00CA512B">
        <w:t>er</w:t>
      </w:r>
      <w:r w:rsidR="00F56AD6">
        <w:t xml:space="preserve">, hvorefter nødberedskabsproceduren for indsendelse og udstedelse af certifikater udenom DIX vil påbegynde. </w:t>
      </w:r>
    </w:p>
    <w:p w14:paraId="71425A2A" w14:textId="77777777" w:rsidR="00F56AD6" w:rsidRDefault="00F56AD6" w:rsidP="00D33692">
      <w:pPr>
        <w:jc w:val="both"/>
      </w:pPr>
      <w:r>
        <w:t xml:space="preserve">Der må gerne tilføjes flere rækker i ovenstående tabel ved behov. </w:t>
      </w:r>
      <w:bookmarkStart w:id="0" w:name="_GoBack"/>
      <w:bookmarkEnd w:id="0"/>
    </w:p>
    <w:p w14:paraId="198A01A9" w14:textId="7FE1359B" w:rsidR="00D33692" w:rsidRDefault="00F56AD6" w:rsidP="00D33692">
      <w:pPr>
        <w:jc w:val="both"/>
      </w:pPr>
      <w:r>
        <w:t xml:space="preserve">Læs mere om DIX-nødberedskabet på denne </w:t>
      </w:r>
      <w:hyperlink r:id="rId6" w:history="1">
        <w:r>
          <w:rPr>
            <w:rFonts w:ascii="Arial" w:eastAsia="Calibri" w:hAnsi="Arial" w:cs="Arial"/>
            <w:color w:val="0563C1"/>
            <w:sz w:val="20"/>
            <w:u w:val="single"/>
          </w:rPr>
          <w:t>guide</w:t>
        </w:r>
      </w:hyperlink>
      <w:r>
        <w:rPr>
          <w:rFonts w:ascii="Arial" w:eastAsia="Calibri" w:hAnsi="Arial" w:cs="Arial"/>
          <w:color w:val="0563C1"/>
          <w:sz w:val="20"/>
          <w:u w:val="single"/>
        </w:rPr>
        <w:t>.</w:t>
      </w:r>
      <w:r w:rsidR="00D33692">
        <w:t xml:space="preserve"> </w:t>
      </w:r>
    </w:p>
    <w:sectPr w:rsidR="00D336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21"/>
    <w:rsid w:val="00124821"/>
    <w:rsid w:val="002E089B"/>
    <w:rsid w:val="00B3755F"/>
    <w:rsid w:val="00CA512B"/>
    <w:rsid w:val="00D33692"/>
    <w:rsid w:val="00D7483B"/>
    <w:rsid w:val="00DE4664"/>
    <w:rsid w:val="00F5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9381CF"/>
  <w15:chartTrackingRefBased/>
  <w15:docId w15:val="{DB9EFD48-1CDC-4B77-A700-282EF0D4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2E08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089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E089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08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E089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edevarestyrelsen.dk/Media/638618226777525832/2024-09-10%20Ekstern%20guide%20til%20n%C3%B8dprocedure%20i%20tilf%C3%A6lde%20af%20nedbrud%20af%20DIX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F1389-D220-45E0-A436-5EFB2430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1225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Al-Hussein</dc:creator>
  <cp:keywords/>
  <dc:description/>
  <cp:lastModifiedBy>Jonas Al-Hussein</cp:lastModifiedBy>
  <cp:revision>7</cp:revision>
  <dcterms:created xsi:type="dcterms:W3CDTF">2025-04-24T11:47:00Z</dcterms:created>
  <dcterms:modified xsi:type="dcterms:W3CDTF">2025-05-20T13:41:00Z</dcterms:modified>
</cp:coreProperties>
</file>